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7C" w:rsidRDefault="00073E7C" w:rsidP="00073E7C">
      <w:pPr>
        <w:ind w:right="-259"/>
        <w:jc w:val="center"/>
        <w:rPr>
          <w:b/>
          <w:sz w:val="20"/>
          <w:szCs w:val="20"/>
          <w:lang w:eastAsia="ru-RU"/>
        </w:rPr>
      </w:pPr>
      <w:r>
        <w:rPr>
          <w:b/>
          <w:bCs/>
          <w:sz w:val="28"/>
          <w:szCs w:val="28"/>
          <w:lang w:eastAsia="ru-RU"/>
        </w:rPr>
        <w:t>Муниципального бюджетного дошкольного образовательного</w:t>
      </w:r>
    </w:p>
    <w:p w:rsidR="00073E7C" w:rsidRDefault="00073E7C" w:rsidP="00073E7C">
      <w:pPr>
        <w:ind w:right="-25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учреждения комбинированного вида «Детского сада № 7 города Кызыла</w:t>
      </w:r>
    </w:p>
    <w:p w:rsidR="00073E7C" w:rsidRDefault="00073E7C" w:rsidP="00073E7C">
      <w:pPr>
        <w:ind w:right="-259"/>
        <w:jc w:val="center"/>
        <w:rPr>
          <w:b/>
          <w:sz w:val="20"/>
          <w:szCs w:val="20"/>
          <w:lang w:eastAsia="ru-RU"/>
        </w:rPr>
      </w:pPr>
      <w:r>
        <w:rPr>
          <w:b/>
          <w:bCs/>
          <w:sz w:val="28"/>
          <w:szCs w:val="28"/>
          <w:lang w:eastAsia="ru-RU"/>
        </w:rPr>
        <w:t>Республики Тыва»</w:t>
      </w: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</w:p>
    <w:p w:rsidR="00073E7C" w:rsidRDefault="00073E7C" w:rsidP="00073E7C">
      <w:pPr>
        <w:jc w:val="center"/>
        <w:rPr>
          <w:b/>
        </w:rPr>
      </w:pPr>
      <w:r>
        <w:rPr>
          <w:b/>
        </w:rPr>
        <w:t>ИНФОРМАЦИОННАЯ КАРТА</w:t>
      </w:r>
    </w:p>
    <w:p w:rsidR="00073E7C" w:rsidRDefault="00073E7C" w:rsidP="00073E7C">
      <w:pPr>
        <w:jc w:val="center"/>
        <w:rPr>
          <w:b/>
        </w:rPr>
      </w:pPr>
      <w:r>
        <w:rPr>
          <w:b/>
        </w:rPr>
        <w:t>ДОШКОЛЬНОГО ОБРАЗОВАТЕЛЬНОГО УЧРЕЖДЕНИЯ</w:t>
      </w: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Default="00073E7C" w:rsidP="00073E7C">
      <w:pPr>
        <w:rPr>
          <w:b/>
        </w:rPr>
      </w:pPr>
    </w:p>
    <w:p w:rsidR="00073E7C" w:rsidRPr="00A70138" w:rsidRDefault="00073E7C" w:rsidP="00467736">
      <w:pPr>
        <w:jc w:val="center"/>
        <w:rPr>
          <w:b/>
          <w:lang w:val="en-US"/>
        </w:rPr>
      </w:pPr>
      <w:r>
        <w:rPr>
          <w:b/>
        </w:rPr>
        <w:t xml:space="preserve">Кызыл - </w:t>
      </w:r>
      <w:r w:rsidR="00A70138">
        <w:rPr>
          <w:b/>
        </w:rPr>
        <w:t>20</w:t>
      </w:r>
      <w:proofErr w:type="spellStart"/>
      <w:r w:rsidR="00A70138">
        <w:rPr>
          <w:b/>
          <w:lang w:val="en-US"/>
        </w:rPr>
        <w:t>20</w:t>
      </w:r>
      <w:proofErr w:type="spellEnd"/>
    </w:p>
    <w:p w:rsidR="00073E7C" w:rsidRDefault="00073E7C" w:rsidP="00073E7C">
      <w:pPr>
        <w:rPr>
          <w:b/>
        </w:rPr>
      </w:pPr>
    </w:p>
    <w:p w:rsidR="00073E7C" w:rsidRDefault="00073E7C" w:rsidP="00073E7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Общие сведения об образовательном учреждении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Полное наименование образовательного учреждения в соответствии с Уставом:</w:t>
      </w:r>
    </w:p>
    <w:p w:rsidR="00073E7C" w:rsidRDefault="00073E7C" w:rsidP="00073E7C">
      <w:pPr>
        <w:spacing w:line="360" w:lineRule="auto"/>
        <w:ind w:left="360"/>
        <w:jc w:val="both"/>
      </w:pPr>
      <w:r>
        <w:t>Муниципальное бюджетное дошкольное образовательное учреждение комбинированного вида  «Детский сад № 7  города Кызыла Республики Тыва»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Юридический адрес: 667005, Республика Тыва, город Кызыл, улица Ленина, д.79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Телефон: 8 (39422) 3-08-05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 xml:space="preserve">Год основания: 1964 год 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Вид дошкольного учреждения: комбинированный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Направление образовательной деятельности: услуги в системе дошкольного воспитания.</w:t>
      </w:r>
    </w:p>
    <w:p w:rsidR="00073E7C" w:rsidRDefault="00073E7C" w:rsidP="00073E7C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Сведения об администрации учреждения</w:t>
      </w:r>
    </w:p>
    <w:p w:rsidR="00073E7C" w:rsidRDefault="00073E7C" w:rsidP="00073E7C">
      <w:pPr>
        <w:spacing w:line="360" w:lineRule="auto"/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22"/>
        <w:gridCol w:w="1597"/>
        <w:gridCol w:w="1559"/>
        <w:gridCol w:w="1331"/>
        <w:gridCol w:w="1552"/>
        <w:gridCol w:w="909"/>
      </w:tblGrid>
      <w:tr w:rsidR="00073E7C" w:rsidTr="00073E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proofErr w:type="gramStart"/>
            <w:r>
              <w:t>п</w:t>
            </w:r>
            <w:proofErr w:type="gramEnd"/>
            <w:r>
              <w:t>/н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ФИО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Должность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Образование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proofErr w:type="spellStart"/>
            <w:r>
              <w:t>Педстаж</w:t>
            </w:r>
            <w:proofErr w:type="spellEnd"/>
            <w: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Категория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Стаж </w:t>
            </w:r>
          </w:p>
        </w:tc>
      </w:tr>
      <w:tr w:rsidR="00073E7C" w:rsidTr="00073E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proofErr w:type="spellStart"/>
            <w:r>
              <w:t>Аракчаа</w:t>
            </w:r>
            <w:proofErr w:type="spellEnd"/>
            <w:r>
              <w:t xml:space="preserve"> Виктория Николаевна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высшее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Pr="00A70138" w:rsidRDefault="00073E7C">
            <w:pPr>
              <w:spacing w:line="276" w:lineRule="auto"/>
              <w:rPr>
                <w:lang w:val="en-US"/>
              </w:rPr>
            </w:pPr>
            <w:r>
              <w:t>1</w:t>
            </w:r>
            <w:r w:rsidR="00A70138">
              <w:rPr>
                <w:lang w:val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 СЗД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Pr="00A70138" w:rsidRDefault="00073E7C">
            <w:pPr>
              <w:spacing w:line="276" w:lineRule="auto"/>
              <w:rPr>
                <w:lang w:val="en-US"/>
              </w:rPr>
            </w:pPr>
            <w:r>
              <w:t>1</w:t>
            </w:r>
            <w:r w:rsidR="00A70138">
              <w:rPr>
                <w:lang w:val="en-US"/>
              </w:rPr>
              <w:t>9</w:t>
            </w:r>
          </w:p>
        </w:tc>
      </w:tr>
      <w:tr w:rsidR="00073E7C" w:rsidTr="00073E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proofErr w:type="spellStart"/>
            <w:r>
              <w:t>Соскал</w:t>
            </w:r>
            <w:proofErr w:type="spellEnd"/>
            <w:r>
              <w:t xml:space="preserve"> Екатерина Васильевна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Старший 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высшее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Pr="00A70138" w:rsidRDefault="00632546">
            <w:pPr>
              <w:spacing w:line="276" w:lineRule="auto"/>
              <w:rPr>
                <w:lang w:val="en-US"/>
              </w:rPr>
            </w:pPr>
            <w:r>
              <w:t>1</w:t>
            </w:r>
            <w:r w:rsidR="00A70138">
              <w:rPr>
                <w:lang w:val="en-US"/>
              </w:rPr>
              <w:t>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Pr="00A70138" w:rsidRDefault="00073E7C">
            <w:pPr>
              <w:spacing w:line="276" w:lineRule="auto"/>
              <w:rPr>
                <w:lang w:val="en-US"/>
              </w:rPr>
            </w:pPr>
            <w:r>
              <w:t>1</w:t>
            </w:r>
            <w:r w:rsidR="00A70138">
              <w:rPr>
                <w:lang w:val="en-US"/>
              </w:rPr>
              <w:t>7</w:t>
            </w:r>
          </w:p>
        </w:tc>
      </w:tr>
      <w:tr w:rsidR="00073E7C" w:rsidTr="00073E7C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proofErr w:type="spellStart"/>
            <w:r>
              <w:t>Хомушку</w:t>
            </w:r>
            <w:proofErr w:type="spellEnd"/>
            <w:r>
              <w:t xml:space="preserve"> Валерия Вячеславовна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Зав</w:t>
            </w:r>
            <w:r w:rsidR="00A70138">
              <w:t>едующий хозяйством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среднее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Pr="00A70138" w:rsidRDefault="00467736">
            <w:pPr>
              <w:spacing w:line="276" w:lineRule="auto"/>
              <w:rPr>
                <w:lang w:val="en-US"/>
              </w:rPr>
            </w:pPr>
            <w:r>
              <w:t>1</w:t>
            </w:r>
            <w:r w:rsidR="00A70138">
              <w:rPr>
                <w:lang w:val="en-US"/>
              </w:rPr>
              <w:t>5</w:t>
            </w:r>
          </w:p>
        </w:tc>
      </w:tr>
    </w:tbl>
    <w:p w:rsidR="00073E7C" w:rsidRDefault="00073E7C" w:rsidP="00073E7C">
      <w:pPr>
        <w:ind w:left="360"/>
      </w:pPr>
    </w:p>
    <w:p w:rsidR="00073E7C" w:rsidRDefault="00073E7C" w:rsidP="00073E7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Нормативно-правовая база учреждения</w:t>
      </w:r>
    </w:p>
    <w:p w:rsidR="00073E7C" w:rsidRDefault="00073E7C" w:rsidP="00073E7C">
      <w:pPr>
        <w:numPr>
          <w:ilvl w:val="1"/>
          <w:numId w:val="1"/>
        </w:numPr>
        <w:spacing w:line="360" w:lineRule="auto"/>
      </w:pPr>
      <w:r>
        <w:t>Устав МБДОУ от 30 апреля 2015 года № 472</w:t>
      </w:r>
    </w:p>
    <w:p w:rsidR="00073E7C" w:rsidRDefault="00073E7C" w:rsidP="00073E7C">
      <w:pPr>
        <w:numPr>
          <w:ilvl w:val="1"/>
          <w:numId w:val="1"/>
        </w:numPr>
        <w:spacing w:line="360" w:lineRule="auto"/>
      </w:pPr>
      <w:r>
        <w:t>Договор с Учредителем: от 04 июля 2009 года № 1313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 xml:space="preserve">Акт приемки собственности в оперативное управление:  Свидетельство о государственной регистрации права от  07 декабря  2011 года серия 17 АА, № 057250.  Распоряжение от 05.04.2006 года № 397 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Свидетельство о землепользовании: Свидетельство о государственной               регистрации права от  07 декабря 2011 года серия 17 АА, № 053521. Выписка из постановления № 1585 от 09.08.2007 года</w:t>
      </w:r>
    </w:p>
    <w:p w:rsidR="00073E7C" w:rsidRDefault="00073E7C" w:rsidP="00073E7C">
      <w:pPr>
        <w:numPr>
          <w:ilvl w:val="1"/>
          <w:numId w:val="1"/>
        </w:numPr>
        <w:spacing w:line="360" w:lineRule="auto"/>
        <w:jc w:val="both"/>
      </w:pPr>
      <w:r>
        <w:t>Лицензии:</w:t>
      </w:r>
    </w:p>
    <w:p w:rsidR="00073E7C" w:rsidRDefault="00073E7C" w:rsidP="00073E7C">
      <w:pPr>
        <w:spacing w:line="360" w:lineRule="auto"/>
        <w:ind w:left="426"/>
        <w:jc w:val="both"/>
      </w:pPr>
      <w:r>
        <w:t>-  на образовательную деятельность: серия 17Л01  № 0000212 от 22 декабря 2016 года, лицензия предоставлена бессрочно</w:t>
      </w:r>
    </w:p>
    <w:p w:rsidR="00073E7C" w:rsidRDefault="00073E7C" w:rsidP="00073E7C">
      <w:pPr>
        <w:spacing w:line="360" w:lineRule="auto"/>
        <w:ind w:left="360"/>
        <w:jc w:val="both"/>
      </w:pPr>
      <w:r>
        <w:t xml:space="preserve">   - на медицинскую деятельность: № ЛО-17-01-000-342  от 18 апреля 2016 года,  лицензия предоставлена бессрочно</w:t>
      </w:r>
    </w:p>
    <w:p w:rsidR="00073E7C" w:rsidRDefault="00073E7C" w:rsidP="00073E7C">
      <w:pPr>
        <w:numPr>
          <w:ilvl w:val="1"/>
          <w:numId w:val="1"/>
        </w:numPr>
        <w:spacing w:line="360" w:lineRule="auto"/>
      </w:pPr>
      <w:r>
        <w:t>ОГРН: 1021700510809</w:t>
      </w:r>
    </w:p>
    <w:p w:rsidR="00073E7C" w:rsidRDefault="00073E7C" w:rsidP="00073E7C">
      <w:pPr>
        <w:numPr>
          <w:ilvl w:val="1"/>
          <w:numId w:val="1"/>
        </w:numPr>
        <w:spacing w:line="360" w:lineRule="auto"/>
      </w:pPr>
      <w:r>
        <w:lastRenderedPageBreak/>
        <w:t>ИНН: 1701033912</w:t>
      </w:r>
    </w:p>
    <w:p w:rsidR="00073E7C" w:rsidRDefault="00073E7C" w:rsidP="00073E7C">
      <w:pPr>
        <w:numPr>
          <w:ilvl w:val="1"/>
          <w:numId w:val="1"/>
        </w:numPr>
        <w:spacing w:line="360" w:lineRule="auto"/>
      </w:pPr>
      <w:r>
        <w:t>Локальные акты:</w:t>
      </w:r>
    </w:p>
    <w:p w:rsidR="00073E7C" w:rsidRDefault="00073E7C" w:rsidP="00073E7C">
      <w:pPr>
        <w:spacing w:line="360" w:lineRule="auto"/>
        <w:ind w:left="2124"/>
      </w:pPr>
      <w:r>
        <w:t>Приказы и распоряжение заведующего № 238/1 от 19.06.13г.</w:t>
      </w:r>
    </w:p>
    <w:p w:rsidR="00073E7C" w:rsidRDefault="00A70138" w:rsidP="00073E7C">
      <w:pPr>
        <w:spacing w:line="360" w:lineRule="auto"/>
        <w:ind w:left="1416" w:firstLine="708"/>
      </w:pPr>
      <w:r>
        <w:t>Коллективный договор- с 02.03.20г. по 02.03.23г.</w:t>
      </w:r>
    </w:p>
    <w:p w:rsidR="00073E7C" w:rsidRDefault="00073E7C" w:rsidP="00073E7C">
      <w:pPr>
        <w:spacing w:line="360" w:lineRule="auto"/>
        <w:ind w:left="2124"/>
      </w:pPr>
      <w:r>
        <w:t>Правила внутр</w:t>
      </w:r>
      <w:r w:rsidR="00A70138">
        <w:t>еннего трудового распорядка – 02.03.20</w:t>
      </w:r>
      <w:r>
        <w:t>г.</w:t>
      </w:r>
    </w:p>
    <w:p w:rsidR="00073E7C" w:rsidRDefault="00073E7C" w:rsidP="00073E7C">
      <w:pPr>
        <w:spacing w:line="360" w:lineRule="auto"/>
        <w:ind w:left="1428" w:firstLine="696"/>
      </w:pPr>
      <w:r>
        <w:t>Положение о Родительском комитете; от 23.01.14г.</w:t>
      </w:r>
    </w:p>
    <w:p w:rsidR="00073E7C" w:rsidRDefault="00073E7C" w:rsidP="00073E7C">
      <w:pPr>
        <w:spacing w:line="360" w:lineRule="auto"/>
        <w:ind w:left="1776" w:firstLine="348"/>
      </w:pPr>
      <w:r>
        <w:t>Положение о Совете педагогов; от 10.10.2012г.</w:t>
      </w:r>
    </w:p>
    <w:p w:rsidR="00073E7C" w:rsidRDefault="00073E7C" w:rsidP="00073E7C">
      <w:pPr>
        <w:spacing w:line="360" w:lineRule="auto"/>
        <w:ind w:left="1428" w:firstLine="696"/>
      </w:pPr>
      <w:r>
        <w:t>Положение об общем собрании трудового коллектива; от 23.01.12г.</w:t>
      </w:r>
    </w:p>
    <w:p w:rsidR="00073E7C" w:rsidRDefault="00073E7C" w:rsidP="00073E7C">
      <w:pPr>
        <w:spacing w:line="360" w:lineRule="auto"/>
        <w:ind w:left="1776" w:firstLine="348"/>
      </w:pPr>
      <w:r>
        <w:t>Положение о медико-педагогическом консилиуме; 10.10.16 г.</w:t>
      </w:r>
    </w:p>
    <w:p w:rsidR="00073E7C" w:rsidRDefault="00073E7C" w:rsidP="00073E7C">
      <w:pPr>
        <w:spacing w:line="360" w:lineRule="auto"/>
        <w:ind w:left="1428" w:firstLine="696"/>
      </w:pPr>
      <w:r>
        <w:t>Положение о логопедическом пункте; от 27.01.14г.</w:t>
      </w:r>
    </w:p>
    <w:p w:rsidR="00073E7C" w:rsidRDefault="00073E7C" w:rsidP="00073E7C">
      <w:pPr>
        <w:spacing w:line="360" w:lineRule="auto"/>
        <w:ind w:left="1776" w:firstLine="348"/>
      </w:pPr>
      <w:r>
        <w:t>Должностные инструкции; № 23\1 от 14.03.14г.</w:t>
      </w:r>
    </w:p>
    <w:p w:rsidR="00073E7C" w:rsidRDefault="00073E7C" w:rsidP="00073E7C">
      <w:pPr>
        <w:spacing w:line="360" w:lineRule="auto"/>
        <w:ind w:left="1776" w:firstLine="348"/>
      </w:pPr>
    </w:p>
    <w:p w:rsidR="00073E7C" w:rsidRDefault="00073E7C" w:rsidP="00073E7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Условия для организации образовательного процесса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1"/>
        <w:gridCol w:w="2269"/>
        <w:gridCol w:w="2237"/>
        <w:gridCol w:w="2274"/>
      </w:tblGrid>
      <w:tr w:rsidR="00073E7C" w:rsidTr="00073E7C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помещения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площадь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Количество мест</w:t>
            </w:r>
          </w:p>
        </w:tc>
      </w:tr>
      <w:tr w:rsidR="00073E7C" w:rsidTr="00073E7C">
        <w:trPr>
          <w:trHeight w:val="73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а) групповые блоки;</w:t>
            </w:r>
          </w:p>
          <w:p w:rsidR="00073E7C" w:rsidRDefault="00073E7C">
            <w:pPr>
              <w:spacing w:line="360" w:lineRule="auto"/>
            </w:pPr>
            <w:r>
              <w:t>- групповые комнаты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85</w:t>
            </w:r>
          </w:p>
        </w:tc>
      </w:tr>
      <w:tr w:rsidR="00073E7C" w:rsidTr="00073E7C">
        <w:trPr>
          <w:trHeight w:val="25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 спальни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133,2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85</w:t>
            </w:r>
          </w:p>
        </w:tc>
      </w:tr>
      <w:tr w:rsidR="00073E7C" w:rsidTr="00073E7C">
        <w:trPr>
          <w:trHeight w:val="31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 приемные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71,6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85</w:t>
            </w:r>
          </w:p>
        </w:tc>
      </w:tr>
      <w:tr w:rsidR="00073E7C" w:rsidTr="00073E7C">
        <w:trPr>
          <w:trHeight w:val="36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 детские туалеты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86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7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proofErr w:type="gramStart"/>
            <w:r>
              <w:t>б</w:t>
            </w:r>
            <w:proofErr w:type="gramEnd"/>
            <w:r>
              <w:t xml:space="preserve"> музыкальный зал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5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в) музыкальн</w:t>
            </w:r>
            <w:proofErr w:type="gramStart"/>
            <w:r>
              <w:t>о-</w:t>
            </w:r>
            <w:proofErr w:type="gramEnd"/>
            <w:r>
              <w:t xml:space="preserve"> физкультурный зал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49,0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4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г) зимний сад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6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д) изостудия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8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е) комната психологической разгрузки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6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ж) спортивный зал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3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з) бассейн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6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к) другие помещения для детей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36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л) методические помещения</w:t>
            </w:r>
          </w:p>
          <w:p w:rsidR="00073E7C" w:rsidRDefault="00073E7C">
            <w:pPr>
              <w:spacing w:line="360" w:lineRule="auto"/>
            </w:pPr>
            <w:r>
              <w:t xml:space="preserve">- методический </w:t>
            </w:r>
            <w:r>
              <w:lastRenderedPageBreak/>
              <w:t>кабинет</w:t>
            </w:r>
          </w:p>
          <w:p w:rsidR="00073E7C" w:rsidRDefault="00073E7C">
            <w:pPr>
              <w:spacing w:line="360" w:lineRule="auto"/>
            </w:pPr>
            <w:r>
              <w:t>- логопедический кабинет</w:t>
            </w:r>
          </w:p>
          <w:p w:rsidR="00073E7C" w:rsidRDefault="00073E7C">
            <w:pPr>
              <w:spacing w:line="360" w:lineRule="auto"/>
            </w:pPr>
            <w:r>
              <w:t>- кабинет психолога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25,0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49,0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4</w:t>
            </w:r>
          </w:p>
        </w:tc>
      </w:tr>
      <w:tr w:rsidR="00073E7C" w:rsidTr="00073E7C">
        <w:trPr>
          <w:trHeight w:val="34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lastRenderedPageBreak/>
              <w:t>- музеи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27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- другие кабинеты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1</w:t>
            </w:r>
          </w:p>
        </w:tc>
      </w:tr>
      <w:tr w:rsidR="00073E7C" w:rsidTr="00073E7C">
        <w:trPr>
          <w:trHeight w:val="36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м) помещения по организации питания</w:t>
            </w:r>
          </w:p>
          <w:p w:rsidR="00073E7C" w:rsidRDefault="00073E7C">
            <w:pPr>
              <w:spacing w:line="360" w:lineRule="auto"/>
            </w:pPr>
            <w:r>
              <w:t xml:space="preserve">- пищеблок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54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н</w:t>
            </w:r>
            <w:proofErr w:type="gramStart"/>
            <w:r>
              <w:t>)а</w:t>
            </w:r>
            <w:proofErr w:type="gramEnd"/>
            <w:r>
              <w:t>дминистративные, служебные,</w:t>
            </w:r>
          </w:p>
          <w:p w:rsidR="00073E7C" w:rsidRDefault="00073E7C">
            <w:pPr>
              <w:spacing w:line="360" w:lineRule="auto"/>
            </w:pPr>
            <w:r>
              <w:t>вспомогательные помещения: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56,65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  <w:tr w:rsidR="00073E7C" w:rsidTr="00073E7C">
        <w:trPr>
          <w:trHeight w:val="220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360" w:lineRule="auto"/>
            </w:pPr>
            <w:r>
              <w:t>о) участки возрастных групп</w:t>
            </w:r>
          </w:p>
          <w:p w:rsidR="00073E7C" w:rsidRDefault="00073E7C">
            <w:pPr>
              <w:spacing w:line="360" w:lineRule="auto"/>
            </w:pPr>
            <w:r>
              <w:t>п) спортивные площадки</w:t>
            </w:r>
          </w:p>
          <w:p w:rsidR="00073E7C" w:rsidRDefault="00073E7C">
            <w:pPr>
              <w:spacing w:line="360" w:lineRule="auto"/>
            </w:pPr>
            <w:r>
              <w:t>р) огород</w:t>
            </w:r>
          </w:p>
          <w:p w:rsidR="00073E7C" w:rsidRDefault="00073E7C">
            <w:pPr>
              <w:spacing w:line="360" w:lineRule="auto"/>
            </w:pPr>
            <w:r>
              <w:t>с) цветник</w:t>
            </w:r>
          </w:p>
          <w:p w:rsidR="00073E7C" w:rsidRDefault="00073E7C">
            <w:pPr>
              <w:spacing w:line="360" w:lineRule="auto"/>
            </w:pPr>
            <w:r>
              <w:t>т) овощехранилище</w:t>
            </w:r>
          </w:p>
          <w:p w:rsidR="00073E7C" w:rsidRDefault="00073E7C">
            <w:pPr>
              <w:spacing w:line="360" w:lineRule="auto"/>
            </w:pPr>
            <w:r>
              <w:t>у) другие хозяйственные постройки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  <w:r>
              <w:t>4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  <w:p w:rsidR="00073E7C" w:rsidRDefault="00073E7C">
            <w:pPr>
              <w:spacing w:line="360" w:lineRule="auto"/>
            </w:pPr>
            <w:r>
              <w:t>10</w:t>
            </w:r>
          </w:p>
          <w:p w:rsidR="00073E7C" w:rsidRDefault="00073E7C">
            <w:pPr>
              <w:spacing w:line="360" w:lineRule="auto"/>
            </w:pPr>
            <w:r>
              <w:t>1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  <w:r>
              <w:t>1.749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674,9</w:t>
            </w:r>
          </w:p>
          <w:p w:rsidR="00073E7C" w:rsidRDefault="00073E7C">
            <w:pPr>
              <w:spacing w:line="360" w:lineRule="auto"/>
            </w:pPr>
            <w:r>
              <w:t>200</w:t>
            </w:r>
          </w:p>
          <w:p w:rsidR="00073E7C" w:rsidRDefault="00073E7C">
            <w:pPr>
              <w:spacing w:line="360" w:lineRule="auto"/>
            </w:pPr>
            <w:r>
              <w:t>60</w:t>
            </w:r>
          </w:p>
          <w:p w:rsidR="00073E7C" w:rsidRDefault="00073E7C">
            <w:pPr>
              <w:spacing w:line="360" w:lineRule="auto"/>
            </w:pPr>
            <w:r>
              <w:t>35,22</w:t>
            </w: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</w:p>
          <w:p w:rsidR="00073E7C" w:rsidRDefault="00073E7C">
            <w:pPr>
              <w:spacing w:line="360" w:lineRule="auto"/>
            </w:pPr>
            <w:r>
              <w:t>18,0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360" w:lineRule="auto"/>
            </w:pPr>
          </w:p>
        </w:tc>
      </w:tr>
    </w:tbl>
    <w:p w:rsidR="00073E7C" w:rsidRDefault="00073E7C" w:rsidP="00073E7C">
      <w:pPr>
        <w:spacing w:line="360" w:lineRule="auto"/>
        <w:ind w:left="360"/>
      </w:pPr>
    </w:p>
    <w:p w:rsidR="00073E7C" w:rsidRDefault="00073E7C" w:rsidP="00073E7C">
      <w:pPr>
        <w:spacing w:line="360" w:lineRule="auto"/>
        <w:ind w:left="360"/>
      </w:pPr>
      <w:r>
        <w:rPr>
          <w:b/>
        </w:rPr>
        <w:t>4.1.</w:t>
      </w:r>
      <w:r>
        <w:t xml:space="preserve"> </w:t>
      </w:r>
      <w:r w:rsidRPr="00467736">
        <w:rPr>
          <w:b/>
        </w:rPr>
        <w:t>Санитарно - гигиеническое обеспечение:</w:t>
      </w:r>
    </w:p>
    <w:p w:rsidR="00073E7C" w:rsidRDefault="00073E7C" w:rsidP="00073E7C">
      <w:pPr>
        <w:spacing w:line="360" w:lineRule="auto"/>
        <w:ind w:left="360"/>
      </w:pPr>
      <w:r>
        <w:t xml:space="preserve">а) система отопления – центральная </w:t>
      </w:r>
    </w:p>
    <w:p w:rsidR="00073E7C" w:rsidRDefault="00073E7C" w:rsidP="00073E7C">
      <w:pPr>
        <w:spacing w:line="360" w:lineRule="auto"/>
        <w:ind w:left="360"/>
      </w:pPr>
      <w:r>
        <w:t>б) система водоснабжения – городской водопровод</w:t>
      </w:r>
    </w:p>
    <w:p w:rsidR="00073E7C" w:rsidRDefault="00073E7C" w:rsidP="00073E7C">
      <w:pPr>
        <w:spacing w:line="360" w:lineRule="auto"/>
        <w:ind w:left="360"/>
      </w:pPr>
      <w:r>
        <w:t>в) система очистки - канализация</w:t>
      </w:r>
    </w:p>
    <w:p w:rsidR="00073E7C" w:rsidRDefault="00073E7C" w:rsidP="00073E7C">
      <w:pPr>
        <w:spacing w:line="360" w:lineRule="auto"/>
        <w:ind w:left="360"/>
      </w:pPr>
      <w:r>
        <w:t>г) система освещения – имеется</w:t>
      </w:r>
    </w:p>
    <w:p w:rsidR="00073E7C" w:rsidRDefault="00073E7C" w:rsidP="00073E7C">
      <w:pPr>
        <w:spacing w:line="360" w:lineRule="auto"/>
        <w:ind w:left="360"/>
      </w:pPr>
      <w:r>
        <w:t>д) система пожарной защиты:</w:t>
      </w:r>
    </w:p>
    <w:p w:rsidR="00073E7C" w:rsidRDefault="00073E7C" w:rsidP="00073E7C">
      <w:pPr>
        <w:spacing w:line="360" w:lineRule="auto"/>
        <w:ind w:left="360"/>
      </w:pPr>
      <w:r>
        <w:t>- наличие пожарной сигнализации – имеется</w:t>
      </w:r>
    </w:p>
    <w:p w:rsidR="00073E7C" w:rsidRDefault="00073E7C" w:rsidP="00073E7C">
      <w:pPr>
        <w:spacing w:line="360" w:lineRule="auto"/>
        <w:ind w:left="360"/>
      </w:pPr>
      <w:r>
        <w:t>- наличие противопожарных щитов – 1</w:t>
      </w:r>
    </w:p>
    <w:p w:rsidR="00073E7C" w:rsidRDefault="00073E7C" w:rsidP="00073E7C">
      <w:pPr>
        <w:spacing w:line="360" w:lineRule="auto"/>
        <w:ind w:left="360"/>
      </w:pPr>
      <w:r>
        <w:t>- на</w:t>
      </w:r>
      <w:r w:rsidR="00C971FA">
        <w:t>личие средств пожаротушения – 13</w:t>
      </w:r>
      <w:r>
        <w:t xml:space="preserve"> огнетушителей</w:t>
      </w:r>
    </w:p>
    <w:p w:rsidR="00073E7C" w:rsidRDefault="00073E7C" w:rsidP="00073E7C">
      <w:pPr>
        <w:spacing w:line="360" w:lineRule="auto"/>
        <w:ind w:left="360"/>
      </w:pPr>
      <w:r>
        <w:t xml:space="preserve">- </w:t>
      </w:r>
      <w:proofErr w:type="spellStart"/>
      <w:r>
        <w:t>газодымозащитный</w:t>
      </w:r>
      <w:proofErr w:type="spellEnd"/>
      <w:r>
        <w:t xml:space="preserve"> комплект- 6</w:t>
      </w:r>
    </w:p>
    <w:p w:rsidR="00073E7C" w:rsidRDefault="00073E7C" w:rsidP="00073E7C">
      <w:pPr>
        <w:spacing w:line="360" w:lineRule="auto"/>
        <w:ind w:left="360"/>
      </w:pPr>
      <w:r>
        <w:rPr>
          <w:b/>
        </w:rPr>
        <w:lastRenderedPageBreak/>
        <w:t>4.2.</w:t>
      </w:r>
      <w:r>
        <w:t xml:space="preserve"> </w:t>
      </w:r>
      <w:r w:rsidR="00467736">
        <w:rPr>
          <w:b/>
        </w:rPr>
        <w:t>М</w:t>
      </w:r>
      <w:r w:rsidRPr="00467736">
        <w:rPr>
          <w:b/>
        </w:rPr>
        <w:t>атериально – техническое  оснащение образовательного процесса:</w:t>
      </w:r>
    </w:p>
    <w:p w:rsidR="00073E7C" w:rsidRDefault="00073E7C" w:rsidP="00073E7C">
      <w:pPr>
        <w:spacing w:line="360" w:lineRule="auto"/>
        <w:ind w:left="360"/>
      </w:pPr>
      <w:r>
        <w:t>а) технические средства обучения:</w:t>
      </w:r>
    </w:p>
    <w:p w:rsidR="00073E7C" w:rsidRDefault="00073E7C" w:rsidP="00073E7C">
      <w:pPr>
        <w:spacing w:line="360" w:lineRule="auto"/>
        <w:ind w:left="360"/>
      </w:pPr>
      <w:r>
        <w:t>- телевизор – 4</w:t>
      </w:r>
    </w:p>
    <w:p w:rsidR="00073E7C" w:rsidRDefault="00073E7C" w:rsidP="00073E7C">
      <w:pPr>
        <w:spacing w:line="360" w:lineRule="auto"/>
        <w:ind w:left="360"/>
      </w:pPr>
      <w:r>
        <w:t>б) компьютерные средства обучения - 2</w:t>
      </w:r>
    </w:p>
    <w:p w:rsidR="00073E7C" w:rsidRDefault="00073E7C" w:rsidP="00073E7C">
      <w:pPr>
        <w:spacing w:line="360" w:lineRule="auto"/>
        <w:ind w:left="360"/>
      </w:pPr>
      <w:r>
        <w:t>- DVD-плееры – 3</w:t>
      </w:r>
    </w:p>
    <w:p w:rsidR="00073E7C" w:rsidRDefault="00073E7C" w:rsidP="00073E7C">
      <w:pPr>
        <w:pStyle w:val="a3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Сведения о контингенте детей</w:t>
      </w:r>
    </w:p>
    <w:p w:rsidR="00073E7C" w:rsidRDefault="00073E7C" w:rsidP="00073E7C">
      <w:pPr>
        <w:spacing w:line="360" w:lineRule="auto"/>
        <w:ind w:left="360"/>
      </w:pPr>
      <w:r>
        <w:t>5.1. Общее количество групп – 4</w:t>
      </w:r>
    </w:p>
    <w:p w:rsidR="00073E7C" w:rsidRDefault="00C971FA" w:rsidP="00073E7C">
      <w:pPr>
        <w:spacing w:line="360" w:lineRule="auto"/>
        <w:ind w:left="360"/>
      </w:pPr>
      <w:r>
        <w:t>-  младшего</w:t>
      </w:r>
      <w:r w:rsidR="00073E7C">
        <w:t xml:space="preserve"> дошкольного  возраста – 1</w:t>
      </w:r>
    </w:p>
    <w:p w:rsidR="00073E7C" w:rsidRDefault="00C971FA" w:rsidP="00073E7C">
      <w:pPr>
        <w:spacing w:line="360" w:lineRule="auto"/>
        <w:ind w:left="360"/>
      </w:pPr>
      <w:r>
        <w:t>- среднего</w:t>
      </w:r>
      <w:r w:rsidR="00073E7C">
        <w:t xml:space="preserve"> дошкольного возраста – 1</w:t>
      </w:r>
    </w:p>
    <w:p w:rsidR="00073E7C" w:rsidRDefault="00073E7C" w:rsidP="00073E7C">
      <w:pPr>
        <w:spacing w:line="360" w:lineRule="auto"/>
        <w:ind w:left="360"/>
      </w:pPr>
      <w:r>
        <w:t xml:space="preserve">- </w:t>
      </w:r>
      <w:r w:rsidR="00C971FA">
        <w:t>старшего дошкольного  возраста – 1</w:t>
      </w:r>
    </w:p>
    <w:p w:rsidR="00C971FA" w:rsidRDefault="00C971FA" w:rsidP="00C971FA">
      <w:pPr>
        <w:spacing w:line="360" w:lineRule="auto"/>
        <w:ind w:left="360"/>
      </w:pPr>
      <w:r>
        <w:t>-  подготовительного дошкольного возраста – 1</w:t>
      </w:r>
    </w:p>
    <w:p w:rsidR="00C971FA" w:rsidRDefault="00C971FA" w:rsidP="00C971FA">
      <w:pPr>
        <w:spacing w:line="360" w:lineRule="auto"/>
        <w:ind w:left="360"/>
      </w:pPr>
    </w:p>
    <w:p w:rsidR="00073E7C" w:rsidRDefault="00073E7C" w:rsidP="00073E7C">
      <w:pPr>
        <w:spacing w:line="360" w:lineRule="auto"/>
        <w:ind w:left="360"/>
      </w:pPr>
      <w:r>
        <w:t>5.2. наполняемость групп:</w:t>
      </w:r>
    </w:p>
    <w:p w:rsidR="00C971FA" w:rsidRDefault="00C971FA" w:rsidP="00C971FA">
      <w:pPr>
        <w:spacing w:line="360" w:lineRule="auto"/>
        <w:ind w:left="360"/>
      </w:pPr>
      <w:r>
        <w:t>-  младшего дошкольного  возраста – 15</w:t>
      </w:r>
    </w:p>
    <w:p w:rsidR="00C971FA" w:rsidRDefault="00C971FA" w:rsidP="00C971FA">
      <w:pPr>
        <w:spacing w:line="360" w:lineRule="auto"/>
        <w:ind w:left="360"/>
      </w:pPr>
      <w:r>
        <w:t>- среднего дошкольного возраста – 33</w:t>
      </w:r>
    </w:p>
    <w:p w:rsidR="00C971FA" w:rsidRDefault="00C971FA" w:rsidP="00C971FA">
      <w:pPr>
        <w:spacing w:line="360" w:lineRule="auto"/>
        <w:ind w:left="360"/>
      </w:pPr>
      <w:r>
        <w:t>- старшего дошкольного  возраста – 36</w:t>
      </w:r>
    </w:p>
    <w:p w:rsidR="00C971FA" w:rsidRDefault="00C971FA" w:rsidP="00C971FA">
      <w:pPr>
        <w:spacing w:line="360" w:lineRule="auto"/>
        <w:ind w:left="360"/>
      </w:pPr>
      <w:r>
        <w:t>-  подготовительного дошкольного возраста – 37</w:t>
      </w:r>
    </w:p>
    <w:p w:rsidR="00C971FA" w:rsidRDefault="00C971FA" w:rsidP="00C971FA">
      <w:pPr>
        <w:spacing w:line="360" w:lineRule="auto"/>
        <w:ind w:left="360"/>
      </w:pPr>
    </w:p>
    <w:p w:rsidR="00073E7C" w:rsidRDefault="00073E7C" w:rsidP="00073E7C">
      <w:pPr>
        <w:spacing w:line="360" w:lineRule="auto"/>
        <w:ind w:left="360"/>
      </w:pPr>
      <w:r>
        <w:t>5.3. принцип комплектования групп:</w:t>
      </w:r>
    </w:p>
    <w:p w:rsidR="00073E7C" w:rsidRDefault="00C971FA" w:rsidP="00073E7C">
      <w:pPr>
        <w:spacing w:line="360" w:lineRule="auto"/>
        <w:ind w:left="360"/>
      </w:pPr>
      <w:r>
        <w:t>- одновозрастное – 4</w:t>
      </w:r>
    </w:p>
    <w:p w:rsidR="00073E7C" w:rsidRDefault="00073E7C" w:rsidP="00073E7C">
      <w:pPr>
        <w:pStyle w:val="a3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Сведения о кадрах МДОУ</w:t>
      </w:r>
    </w:p>
    <w:p w:rsidR="00073E7C" w:rsidRDefault="00073E7C" w:rsidP="00073E7C">
      <w:pPr>
        <w:numPr>
          <w:ilvl w:val="1"/>
          <w:numId w:val="1"/>
        </w:numPr>
        <w:spacing w:line="360" w:lineRule="auto"/>
      </w:pPr>
      <w:r>
        <w:t xml:space="preserve">Общее количество </w:t>
      </w:r>
      <w:r w:rsidR="00185BEB">
        <w:t>работников – 27</w:t>
      </w:r>
      <w:r>
        <w:t>, из них</w:t>
      </w:r>
    </w:p>
    <w:p w:rsidR="00073E7C" w:rsidRDefault="00073E7C" w:rsidP="00073E7C">
      <w:pPr>
        <w:spacing w:line="360" w:lineRule="auto"/>
        <w:ind w:left="360"/>
      </w:pPr>
      <w:r>
        <w:t>- администра</w:t>
      </w:r>
      <w:r w:rsidR="00185BEB">
        <w:t>тивно- управленческий состав – 2</w:t>
      </w:r>
    </w:p>
    <w:p w:rsidR="00073E7C" w:rsidRDefault="00415FBE" w:rsidP="00073E7C">
      <w:pPr>
        <w:spacing w:line="360" w:lineRule="auto"/>
        <w:ind w:left="360"/>
      </w:pPr>
      <w:r>
        <w:t>- педагогический состав – 12</w:t>
      </w:r>
    </w:p>
    <w:p w:rsidR="00073E7C" w:rsidRDefault="00185BEB" w:rsidP="00073E7C">
      <w:pPr>
        <w:spacing w:line="360" w:lineRule="auto"/>
        <w:ind w:left="360"/>
      </w:pPr>
      <w:r>
        <w:t>- обслуживающий персонал – 13</w:t>
      </w:r>
    </w:p>
    <w:p w:rsidR="00073E7C" w:rsidRDefault="00073E7C" w:rsidP="00073E7C">
      <w:pPr>
        <w:spacing w:line="360" w:lineRule="auto"/>
        <w:ind w:left="360"/>
      </w:pPr>
      <w:r>
        <w:t>6.2. Образовательный уровень педагогов (по образованию):</w:t>
      </w:r>
    </w:p>
    <w:p w:rsidR="00073E7C" w:rsidRDefault="00073E7C" w:rsidP="00073E7C">
      <w:pPr>
        <w:ind w:left="360"/>
      </w:pPr>
    </w:p>
    <w:tbl>
      <w:tblPr>
        <w:tblW w:w="928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417"/>
        <w:gridCol w:w="542"/>
        <w:gridCol w:w="1417"/>
        <w:gridCol w:w="576"/>
        <w:gridCol w:w="1417"/>
        <w:gridCol w:w="566"/>
        <w:gridCol w:w="1417"/>
        <w:gridCol w:w="558"/>
      </w:tblGrid>
      <w:tr w:rsidR="00073E7C" w:rsidTr="00073E7C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Общее количество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Высшее образование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Не законченное высшее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Среднее специальное образование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Среднее общее образование</w:t>
            </w:r>
          </w:p>
        </w:tc>
      </w:tr>
      <w:tr w:rsidR="00073E7C" w:rsidTr="00073E7C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 xml:space="preserve">Количество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</w:tr>
      <w:tr w:rsidR="00073E7C" w:rsidTr="00073E7C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0</w:t>
            </w:r>
          </w:p>
        </w:tc>
      </w:tr>
    </w:tbl>
    <w:p w:rsidR="00073E7C" w:rsidRDefault="00073E7C" w:rsidP="00073E7C">
      <w:pPr>
        <w:ind w:left="360"/>
      </w:pPr>
      <w:r>
        <w:t xml:space="preserve">6.3. Квалификационный уровень педагогов (по квалификационным категориям) </w:t>
      </w:r>
    </w:p>
    <w:p w:rsidR="00073E7C" w:rsidRDefault="00073E7C" w:rsidP="00073E7C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4"/>
        <w:gridCol w:w="1417"/>
        <w:gridCol w:w="465"/>
        <w:gridCol w:w="1417"/>
        <w:gridCol w:w="579"/>
        <w:gridCol w:w="1417"/>
        <w:gridCol w:w="565"/>
        <w:gridCol w:w="1417"/>
        <w:gridCol w:w="560"/>
      </w:tblGrid>
      <w:tr w:rsidR="00073E7C" w:rsidTr="00073E7C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Общее количество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 xml:space="preserve">Высшая 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 xml:space="preserve">Первая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СЗД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Не </w:t>
            </w:r>
          </w:p>
          <w:p w:rsidR="00073E7C" w:rsidRDefault="00073E7C">
            <w:pPr>
              <w:spacing w:line="276" w:lineRule="auto"/>
            </w:pPr>
            <w:r>
              <w:t>аттестованы</w:t>
            </w:r>
          </w:p>
        </w:tc>
      </w:tr>
      <w:tr w:rsidR="00073E7C" w:rsidTr="00073E7C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 xml:space="preserve">Количество 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%</w:t>
            </w:r>
          </w:p>
        </w:tc>
      </w:tr>
      <w:tr w:rsidR="00073E7C" w:rsidTr="00073E7C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545A70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545A70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415FBE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545A70">
            <w:pPr>
              <w:spacing w:line="276" w:lineRule="auto"/>
              <w:jc w:val="center"/>
            </w:pPr>
            <w:r>
              <w:t>2</w:t>
            </w:r>
            <w:r w:rsidR="00073E7C">
              <w:t>5</w:t>
            </w:r>
          </w:p>
        </w:tc>
      </w:tr>
    </w:tbl>
    <w:p w:rsidR="00073E7C" w:rsidRDefault="00073E7C" w:rsidP="00073E7C">
      <w:pPr>
        <w:ind w:left="360"/>
        <w:rPr>
          <w:color w:val="FF0000"/>
        </w:rPr>
      </w:pPr>
    </w:p>
    <w:p w:rsidR="00073E7C" w:rsidRDefault="00073E7C" w:rsidP="00073E7C">
      <w:pPr>
        <w:ind w:left="360"/>
      </w:pPr>
      <w:r>
        <w:t>6.4. Возрастная характеристика педагогов по стажу работы:</w:t>
      </w:r>
    </w:p>
    <w:p w:rsidR="00073E7C" w:rsidRDefault="00073E7C" w:rsidP="00073E7C">
      <w:pPr>
        <w:ind w:left="360"/>
        <w:rPr>
          <w:color w:val="FF0000"/>
        </w:rPr>
      </w:pPr>
    </w:p>
    <w:tbl>
      <w:tblPr>
        <w:tblW w:w="928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366"/>
        <w:gridCol w:w="1117"/>
        <w:gridCol w:w="366"/>
        <w:gridCol w:w="1117"/>
        <w:gridCol w:w="456"/>
        <w:gridCol w:w="1117"/>
        <w:gridCol w:w="456"/>
        <w:gridCol w:w="1117"/>
        <w:gridCol w:w="456"/>
        <w:gridCol w:w="1217"/>
        <w:gridCol w:w="456"/>
      </w:tblGrid>
      <w:tr w:rsidR="00073E7C" w:rsidTr="00073E7C"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До 2 лет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 2-5 лет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 5-10 лет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 10-15 лет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С 15- 25 лет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Больше 25 лет</w:t>
            </w:r>
          </w:p>
        </w:tc>
      </w:tr>
      <w:tr w:rsidR="00073E7C" w:rsidTr="00073E7C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73E7C" w:rsidTr="00073E7C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</w:pPr>
            <w: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F210C0">
            <w:pPr>
              <w:spacing w:line="276" w:lineRule="auto"/>
              <w:jc w:val="center"/>
            </w:pPr>
            <w:r>
              <w:t>25</w:t>
            </w:r>
          </w:p>
        </w:tc>
      </w:tr>
    </w:tbl>
    <w:p w:rsidR="00073E7C" w:rsidRDefault="00073E7C" w:rsidP="00073E7C">
      <w:pPr>
        <w:ind w:left="360"/>
      </w:pPr>
    </w:p>
    <w:p w:rsidR="00073E7C" w:rsidRDefault="00073E7C" w:rsidP="00073E7C">
      <w:pPr>
        <w:spacing w:line="360" w:lineRule="auto"/>
        <w:ind w:left="360"/>
      </w:pPr>
      <w:r>
        <w:t>6.5. Количество педагогов, имеющие знаки отличия:</w:t>
      </w:r>
    </w:p>
    <w:p w:rsidR="00073E7C" w:rsidRDefault="00073E7C" w:rsidP="00073E7C">
      <w:pPr>
        <w:spacing w:line="360" w:lineRule="auto"/>
        <w:ind w:left="360"/>
      </w:pPr>
      <w:r>
        <w:t>- Заслуженный педагог РФ –  нет</w:t>
      </w:r>
    </w:p>
    <w:p w:rsidR="00073E7C" w:rsidRDefault="00073E7C" w:rsidP="00073E7C">
      <w:pPr>
        <w:spacing w:line="360" w:lineRule="auto"/>
        <w:ind w:left="360"/>
      </w:pPr>
      <w:r>
        <w:t>- Заслуженный работник образования РТ – нет</w:t>
      </w:r>
    </w:p>
    <w:p w:rsidR="00073E7C" w:rsidRDefault="00073E7C" w:rsidP="00073E7C">
      <w:pPr>
        <w:spacing w:line="360" w:lineRule="auto"/>
        <w:ind w:left="360"/>
      </w:pPr>
      <w:r>
        <w:t>- Почетный работник – нет</w:t>
      </w:r>
    </w:p>
    <w:p w:rsidR="00073E7C" w:rsidRDefault="00073E7C" w:rsidP="00073E7C">
      <w:pPr>
        <w:spacing w:line="360" w:lineRule="auto"/>
        <w:ind w:left="360"/>
      </w:pPr>
      <w:r>
        <w:t>- Отличник просвещения – нет</w:t>
      </w:r>
    </w:p>
    <w:p w:rsidR="00073E7C" w:rsidRDefault="00073E7C" w:rsidP="00073E7C">
      <w:pPr>
        <w:spacing w:line="360" w:lineRule="auto"/>
        <w:ind w:left="360"/>
      </w:pPr>
      <w:r>
        <w:t>- Почетная грамота МО РФ – 1</w:t>
      </w:r>
    </w:p>
    <w:p w:rsidR="00073E7C" w:rsidRDefault="00073E7C" w:rsidP="00073E7C">
      <w:pPr>
        <w:pStyle w:val="a3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Достижения учреждения, педагогических работников, воспитанников  учреждения в конкурсах, фестивалях, выставках:</w:t>
      </w:r>
    </w:p>
    <w:tbl>
      <w:tblPr>
        <w:tblStyle w:val="a4"/>
        <w:tblW w:w="9518" w:type="dxa"/>
        <w:tblInd w:w="-572" w:type="dxa"/>
        <w:tblLook w:val="04A0"/>
      </w:tblPr>
      <w:tblGrid>
        <w:gridCol w:w="456"/>
        <w:gridCol w:w="3095"/>
        <w:gridCol w:w="2070"/>
        <w:gridCol w:w="1963"/>
        <w:gridCol w:w="1934"/>
      </w:tblGrid>
      <w:tr w:rsidR="00073E7C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pStyle w:val="a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(муниципальный, региональный, всероссийский)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pStyle w:val="a3"/>
              <w:spacing w:line="36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педагога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1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lang w:eastAsia="ru-RU"/>
              </w:rPr>
            </w:pPr>
            <w:r w:rsidRPr="004E4462">
              <w:rPr>
                <w:lang w:eastAsia="ru-RU"/>
              </w:rPr>
              <w:t xml:space="preserve"> </w:t>
            </w:r>
            <w:r>
              <w:t>Масленичная кукла «Сударыня масленица-2018»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>Муниципальный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rFonts w:eastAsia="Arial Unicode MS"/>
              </w:rPr>
            </w:pPr>
            <w:r>
              <w:t>Грамота з</w:t>
            </w:r>
            <w:r w:rsidRPr="00F045E1">
              <w:t>а активное участие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 xml:space="preserve">Педагоги 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D31487" w:rsidRDefault="00F210C0" w:rsidP="00F210C0">
            <w:pPr>
              <w:jc w:val="center"/>
            </w:pPr>
            <w:r w:rsidRPr="006661BE">
              <w:t>В</w:t>
            </w:r>
            <w:r>
              <w:t xml:space="preserve">ыставка-конкурс цветов, плодов и овощей </w:t>
            </w:r>
            <w:r w:rsidRPr="006661BE">
              <w:t>«Во саду ли, в огороде» в рамках празднования Дня города Кызыла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517091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Default="00F210C0" w:rsidP="00F210C0">
            <w:pPr>
              <w:jc w:val="center"/>
            </w:pPr>
            <w:r w:rsidRPr="006661BE">
              <w:t>Номинация</w:t>
            </w:r>
          </w:p>
          <w:p w:rsidR="00F210C0" w:rsidRPr="00D31487" w:rsidRDefault="00F210C0" w:rsidP="00F210C0">
            <w:pPr>
              <w:jc w:val="center"/>
            </w:pPr>
            <w:r>
              <w:t>«Интересные поделки»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>Педагоги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jc w:val="center"/>
              <w:rPr>
                <w:lang w:eastAsia="ru-RU"/>
              </w:rPr>
            </w:pPr>
            <w:r>
              <w:t>«</w:t>
            </w:r>
            <w:proofErr w:type="spellStart"/>
            <w:r>
              <w:t>Фуд-корт</w:t>
            </w:r>
            <w:proofErr w:type="spellEnd"/>
            <w:r>
              <w:t>» в рамках празднования Дня города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517091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rFonts w:eastAsia="Arial Unicode MS"/>
              </w:rPr>
            </w:pPr>
            <w:r>
              <w:t>Грамота з</w:t>
            </w:r>
            <w:r w:rsidRPr="00F045E1">
              <w:t>а активное участие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>Работники детского сада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lang w:eastAsia="ru-RU"/>
              </w:rPr>
            </w:pPr>
            <w:r w:rsidRPr="006661BE">
              <w:t>Карнавальное шествие, посвященное Дню города Кызыла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517091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rFonts w:eastAsia="Arial Unicode MS"/>
              </w:rPr>
            </w:pPr>
            <w:r>
              <w:t>Грамота з</w:t>
            </w:r>
            <w:r w:rsidRPr="00F045E1">
              <w:t>а активное участие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>Работники детского сада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lang w:eastAsia="ru-RU"/>
              </w:rPr>
            </w:pPr>
            <w:r>
              <w:t>«Спартакиада</w:t>
            </w:r>
            <w:r w:rsidRPr="006661BE">
              <w:t>-2018» среди работников ДО г. Кызыла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517091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rFonts w:eastAsia="Arial Unicode MS"/>
              </w:rPr>
            </w:pPr>
            <w:r>
              <w:t>Грамота з</w:t>
            </w:r>
            <w:r w:rsidRPr="00F045E1">
              <w:t>а активное участие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>Работники детского сада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lang w:eastAsia="ru-RU"/>
              </w:rPr>
            </w:pPr>
            <w:r>
              <w:t>«Масленичное подворье-2019»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517091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10C0" w:rsidRPr="004E4462" w:rsidRDefault="00F210C0" w:rsidP="00F210C0">
            <w:pPr>
              <w:rPr>
                <w:rFonts w:eastAsia="Arial Unicode MS"/>
              </w:rPr>
            </w:pPr>
            <w:r>
              <w:t>Грамота з</w:t>
            </w:r>
            <w:r w:rsidRPr="00F045E1">
              <w:t>а активное участие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>Работники детского сада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  <w:rPr>
                <w:rFonts w:eastAsia="Calibri"/>
              </w:rPr>
            </w:pPr>
            <w:r>
              <w:t>«Спартакиада</w:t>
            </w:r>
            <w:r w:rsidRPr="006661BE">
              <w:t>-2018» среди работников ДО г. Кызыла</w:t>
            </w:r>
          </w:p>
          <w:p w:rsidR="00F210C0" w:rsidRDefault="00F210C0" w:rsidP="00F210C0">
            <w:pPr>
              <w:pStyle w:val="a3"/>
              <w:ind w:left="0"/>
            </w:pPr>
            <w:r w:rsidRPr="00F210C0">
              <w:rPr>
                <w:rFonts w:eastAsia="Calibri"/>
              </w:rPr>
              <w:t>Индивидуальное первенство по бегу на дистанцию 60 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roofErr w:type="spellStart"/>
            <w:r w:rsidRPr="00517091">
              <w:t>Муницип</w:t>
            </w:r>
            <w:proofErr w:type="spellEnd"/>
            <w:r w:rsidR="00E23C3D">
              <w:t xml:space="preserve"> </w:t>
            </w:r>
            <w:proofErr w:type="spellStart"/>
            <w:r w:rsidRPr="00517091">
              <w:t>альный</w:t>
            </w:r>
            <w:proofErr w:type="spell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t xml:space="preserve">Грамота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proofErr w:type="spellStart"/>
            <w:r>
              <w:t>Монгуш</w:t>
            </w:r>
            <w:proofErr w:type="spellEnd"/>
            <w:r>
              <w:t xml:space="preserve"> А.А.,</w:t>
            </w:r>
          </w:p>
          <w:p w:rsidR="00F210C0" w:rsidRDefault="00F210C0" w:rsidP="00F210C0">
            <w:pPr>
              <w:pStyle w:val="a3"/>
              <w:ind w:left="0"/>
            </w:pPr>
            <w:r>
              <w:t>воспитатель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Pr="00F210C0" w:rsidRDefault="00F210C0" w:rsidP="00F210C0">
            <w:pPr>
              <w:rPr>
                <w:bCs/>
                <w:lang w:eastAsia="ru-RU"/>
              </w:rPr>
            </w:pPr>
            <w:r w:rsidRPr="00F210C0">
              <w:rPr>
                <w:bCs/>
                <w:lang w:eastAsia="ru-RU"/>
              </w:rPr>
              <w:t>Литературно-поэтическая площадка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94587C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Pr="004E4462" w:rsidRDefault="00F210C0" w:rsidP="00F210C0">
            <w:pPr>
              <w:rPr>
                <w:rFonts w:eastAsia="Arial Unicode MS"/>
                <w:bCs/>
              </w:rPr>
            </w:pPr>
            <w:r w:rsidRPr="004E4462">
              <w:rPr>
                <w:rFonts w:eastAsia="Arial Unicode MS"/>
                <w:bCs/>
              </w:rPr>
              <w:t xml:space="preserve">Сертификат </w:t>
            </w:r>
          </w:p>
          <w:p w:rsidR="00F210C0" w:rsidRDefault="00F210C0" w:rsidP="00F210C0">
            <w:pPr>
              <w:pStyle w:val="a3"/>
              <w:ind w:left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Сюзанна</w:t>
            </w:r>
            <w:proofErr w:type="spellEnd"/>
            <w:r>
              <w:t>, воспитанница подготовительной группы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Pr="00F210C0" w:rsidRDefault="00F210C0" w:rsidP="00F210C0">
            <w:pPr>
              <w:rPr>
                <w:lang w:eastAsia="ru-RU"/>
              </w:rPr>
            </w:pPr>
            <w:r w:rsidRPr="00F210C0">
              <w:rPr>
                <w:lang w:eastAsia="ru-RU"/>
              </w:rPr>
              <w:t>Фестиваль национальных культур «</w:t>
            </w:r>
            <w:proofErr w:type="spellStart"/>
            <w:r w:rsidRPr="00F210C0">
              <w:rPr>
                <w:lang w:eastAsia="ru-RU"/>
              </w:rPr>
              <w:t>Найырал</w:t>
            </w:r>
            <w:proofErr w:type="spellEnd"/>
            <w:r w:rsidRPr="00F210C0">
              <w:rPr>
                <w:lang w:eastAsia="ru-RU"/>
              </w:rPr>
              <w:t>»</w:t>
            </w:r>
          </w:p>
          <w:p w:rsidR="00F210C0" w:rsidRDefault="00F210C0" w:rsidP="00F210C0">
            <w:pPr>
              <w:pStyle w:val="a3"/>
              <w:ind w:left="0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94587C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Грамота номинация </w:t>
            </w:r>
          </w:p>
          <w:p w:rsidR="00F210C0" w:rsidRDefault="00F210C0" w:rsidP="00F210C0">
            <w:pPr>
              <w:pStyle w:val="a3"/>
              <w:ind w:left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467736" w:rsidP="00F210C0">
            <w:pPr>
              <w:pStyle w:val="a3"/>
              <w:ind w:left="0"/>
            </w:pPr>
            <w:r>
              <w:t>Воспитанники детского сада</w:t>
            </w:r>
          </w:p>
        </w:tc>
      </w:tr>
      <w:tr w:rsidR="00F210C0" w:rsidTr="00F210C0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C0" w:rsidRDefault="00F210C0" w:rsidP="00F210C0">
            <w:pPr>
              <w:pStyle w:val="a3"/>
              <w:ind w:left="0"/>
            </w:pPr>
            <w:r>
              <w:t>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 w:rsidRPr="00F210C0">
              <w:rPr>
                <w:lang w:eastAsia="ru-RU"/>
              </w:rPr>
              <w:t>Конкурс «Добрые сказки детства»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r w:rsidRPr="0094587C">
              <w:t>Муниципальный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F210C0" w:rsidP="00F210C0">
            <w:pPr>
              <w:pStyle w:val="a3"/>
              <w:ind w:left="0"/>
            </w:pPr>
            <w:r>
              <w:rPr>
                <w:rFonts w:eastAsia="Arial Unicode MS"/>
              </w:rPr>
              <w:t xml:space="preserve">Диплом </w:t>
            </w:r>
            <w:r>
              <w:rPr>
                <w:rFonts w:eastAsia="Arial Unicode MS"/>
                <w:lang w:val="en-US"/>
              </w:rPr>
              <w:t>I</w:t>
            </w:r>
            <w:r>
              <w:rPr>
                <w:rFonts w:eastAsia="Arial Unicode MS"/>
              </w:rPr>
              <w:t xml:space="preserve"> степени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C0" w:rsidRDefault="00467736" w:rsidP="00F210C0">
            <w:pPr>
              <w:pStyle w:val="a3"/>
              <w:ind w:left="0"/>
            </w:pPr>
            <w:r>
              <w:t>Воспитанники детского сада</w:t>
            </w:r>
          </w:p>
        </w:tc>
      </w:tr>
    </w:tbl>
    <w:p w:rsidR="00073E7C" w:rsidRDefault="00073E7C" w:rsidP="00073E7C">
      <w:pPr>
        <w:spacing w:line="360" w:lineRule="auto"/>
      </w:pPr>
    </w:p>
    <w:p w:rsidR="00073E7C" w:rsidRDefault="00073E7C" w:rsidP="00073E7C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lastRenderedPageBreak/>
        <w:t>Характеристика  воспитательного образовательного процесса в МБДОУ</w:t>
      </w:r>
    </w:p>
    <w:p w:rsidR="00073E7C" w:rsidRDefault="00073E7C" w:rsidP="00073E7C">
      <w:pPr>
        <w:spacing w:line="360" w:lineRule="auto"/>
        <w:ind w:left="360"/>
      </w:pPr>
      <w:r>
        <w:t>8.1. Режим работы МДОУ – с 7 -00 до 19-00 часов,</w:t>
      </w:r>
    </w:p>
    <w:p w:rsidR="00073E7C" w:rsidRDefault="00073E7C" w:rsidP="00073E7C">
      <w:pPr>
        <w:spacing w:line="360" w:lineRule="auto"/>
        <w:ind w:left="360"/>
      </w:pPr>
      <w:r>
        <w:t>8.2. Основные виды услуг – развивающий, медицинский, оздоровительный</w:t>
      </w:r>
    </w:p>
    <w:p w:rsidR="00073E7C" w:rsidRDefault="00073E7C" w:rsidP="00073E7C">
      <w:pPr>
        <w:spacing w:line="360" w:lineRule="auto"/>
        <w:ind w:left="360"/>
      </w:pPr>
      <w:r>
        <w:t xml:space="preserve">8.3. Дополнительные услуги для детей  </w:t>
      </w:r>
    </w:p>
    <w:p w:rsidR="00073E7C" w:rsidRDefault="00073E7C" w:rsidP="00073E7C">
      <w:pPr>
        <w:ind w:left="360"/>
        <w:rPr>
          <w:b/>
        </w:rPr>
      </w:pPr>
    </w:p>
    <w:p w:rsidR="00073E7C" w:rsidRDefault="00073E7C" w:rsidP="00073E7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образование МБДОУ №7</w:t>
      </w:r>
    </w:p>
    <w:p w:rsidR="00073E7C" w:rsidRDefault="00073E7C" w:rsidP="00073E7C">
      <w:pPr>
        <w:ind w:left="360"/>
        <w:rPr>
          <w:b/>
        </w:rPr>
      </w:pPr>
      <w:r>
        <w:rPr>
          <w:b/>
        </w:rPr>
        <w:t xml:space="preserve">      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3274"/>
        <w:gridCol w:w="2693"/>
        <w:gridCol w:w="2694"/>
      </w:tblGrid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кружков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Группа</w:t>
            </w:r>
          </w:p>
          <w:p w:rsidR="00E23C3D" w:rsidRDefault="00E23C3D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ФИО руководителя</w:t>
            </w:r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 xml:space="preserve"> 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 w:rsidP="00605D8D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605D8D">
              <w:rPr>
                <w:color w:val="000000"/>
              </w:rPr>
              <w:t>Очумелые ручки</w:t>
            </w:r>
            <w:r>
              <w:rPr>
                <w:color w:val="000000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8D" w:rsidRDefault="00605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</w:t>
            </w:r>
            <w:r w:rsidR="00E23C3D">
              <w:rPr>
                <w:color w:val="000000"/>
              </w:rPr>
              <w:t xml:space="preserve">группа </w:t>
            </w:r>
          </w:p>
          <w:p w:rsidR="00E23C3D" w:rsidRDefault="00605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23C3D">
              <w:rPr>
                <w:color w:val="000000"/>
              </w:rPr>
              <w:t xml:space="preserve">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>
            <w:pPr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Кур Кристина </w:t>
            </w:r>
            <w:proofErr w:type="spellStart"/>
            <w:r>
              <w:rPr>
                <w:color w:val="000000"/>
              </w:rPr>
              <w:t>Аяновна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 w:rsidP="00E451CC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Кружок психологического сопровождения «Комфорт»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Старшая</w:t>
            </w:r>
            <w:r w:rsidR="00605D8D">
              <w:rPr>
                <w:color w:val="000000"/>
              </w:rPr>
              <w:t xml:space="preserve"> группа</w:t>
            </w:r>
            <w:r w:rsidR="00E23C3D">
              <w:rPr>
                <w:color w:val="000000"/>
              </w:rPr>
              <w:t xml:space="preserve"> 10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 w:rsidP="00E451CC">
            <w:pPr>
              <w:spacing w:line="276" w:lineRule="auto"/>
              <w:ind w:left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Сегбе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Айлаана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Будужаповна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 w:rsidP="00E451CC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451CC">
              <w:rPr>
                <w:color w:val="000000"/>
              </w:rPr>
              <w:t>«Умелые Ручки»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Средняя </w:t>
            </w:r>
            <w:r w:rsidR="00E23C3D">
              <w:rPr>
                <w:color w:val="000000"/>
              </w:rPr>
              <w:t>группа 10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Костина Евгения Владимировна</w:t>
            </w:r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 w:rsidP="00605D8D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605D8D">
              <w:rPr>
                <w:color w:val="000000"/>
              </w:rPr>
              <w:t>Волшебные краски</w:t>
            </w:r>
            <w:r>
              <w:rPr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Младшая </w:t>
            </w:r>
            <w:r w:rsidR="00E23C3D">
              <w:rPr>
                <w:color w:val="000000"/>
              </w:rPr>
              <w:t xml:space="preserve">группа </w:t>
            </w:r>
          </w:p>
          <w:p w:rsidR="00E23C3D" w:rsidRDefault="00605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  <w:r w:rsidR="00E23C3D">
              <w:rPr>
                <w:color w:val="000000"/>
              </w:rPr>
              <w:t xml:space="preserve">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Дагжы</w:t>
            </w:r>
            <w:proofErr w:type="spellEnd"/>
            <w:r>
              <w:rPr>
                <w:color w:val="000000"/>
              </w:rPr>
              <w:t xml:space="preserve"> Валентина </w:t>
            </w:r>
            <w:proofErr w:type="spellStart"/>
            <w:r>
              <w:rPr>
                <w:color w:val="000000"/>
              </w:rPr>
              <w:t>Шыдарааевна</w:t>
            </w:r>
            <w:proofErr w:type="spellEnd"/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 w:rsidP="00E23C3D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   «Юные друзья природы»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Старшая </w:t>
            </w:r>
          </w:p>
          <w:p w:rsidR="00E23C3D" w:rsidRDefault="00E23C3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группа  10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Ортун</w:t>
            </w:r>
            <w:proofErr w:type="spellEnd"/>
            <w:r>
              <w:rPr>
                <w:color w:val="000000"/>
              </w:rPr>
              <w:t xml:space="preserve"> Любовь Александровна</w:t>
            </w:r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605D8D" w:rsidP="00E23C3D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Нетрадиционное рисование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451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Подготовительная </w:t>
            </w:r>
            <w:r w:rsidR="00E23C3D">
              <w:rPr>
                <w:color w:val="000000"/>
              </w:rPr>
              <w:t xml:space="preserve">группа </w:t>
            </w:r>
            <w:r>
              <w:rPr>
                <w:color w:val="000000"/>
              </w:rPr>
              <w:t>20</w:t>
            </w:r>
            <w:r w:rsidR="00E23C3D">
              <w:rPr>
                <w:color w:val="000000"/>
              </w:rPr>
              <w:t xml:space="preserve"> детей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Монгуш</w:t>
            </w:r>
            <w:proofErr w:type="spellEnd"/>
            <w:r>
              <w:rPr>
                <w:color w:val="000000"/>
              </w:rPr>
              <w:t xml:space="preserve"> Анна </w:t>
            </w:r>
            <w:proofErr w:type="spellStart"/>
            <w:r>
              <w:rPr>
                <w:color w:val="000000"/>
              </w:rPr>
              <w:t>Чигир-ооловна</w:t>
            </w:r>
            <w:proofErr w:type="spellEnd"/>
          </w:p>
        </w:tc>
      </w:tr>
      <w:tr w:rsidR="00E23C3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 w:rsidP="00E23C3D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«Азбука дорожного движения»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Подготови</w:t>
            </w:r>
            <w:proofErr w:type="spellEnd"/>
            <w:r>
              <w:rPr>
                <w:color w:val="000000"/>
              </w:rPr>
              <w:t xml:space="preserve"> </w:t>
            </w:r>
            <w:r w:rsidR="00605D8D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</w:p>
          <w:p w:rsidR="00E23C3D" w:rsidRDefault="00E23C3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тельная группа 20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C3D" w:rsidRDefault="00E23C3D" w:rsidP="00E451CC">
            <w:pPr>
              <w:spacing w:line="276" w:lineRule="auto"/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="00E451CC">
              <w:rPr>
                <w:color w:val="000000"/>
              </w:rPr>
              <w:t>Ортун</w:t>
            </w:r>
            <w:proofErr w:type="spellEnd"/>
            <w:r w:rsidR="00E451CC">
              <w:rPr>
                <w:color w:val="000000"/>
              </w:rPr>
              <w:t xml:space="preserve"> Любовь Александровна</w:t>
            </w:r>
            <w:r>
              <w:rPr>
                <w:color w:val="000000"/>
              </w:rPr>
              <w:t xml:space="preserve"> </w:t>
            </w:r>
          </w:p>
        </w:tc>
      </w:tr>
      <w:tr w:rsidR="00605D8D" w:rsidTr="00E23C3D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D" w:rsidRDefault="00605D8D">
            <w:pPr>
              <w:spacing w:line="276" w:lineRule="auto"/>
              <w:ind w:left="3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D" w:rsidRDefault="00605D8D" w:rsidP="00E23C3D">
            <w:pPr>
              <w:spacing w:line="276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Говорушки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D" w:rsidRDefault="00E451C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Младшая</w:t>
            </w:r>
            <w:r w:rsidR="00605D8D">
              <w:rPr>
                <w:color w:val="000000"/>
              </w:rPr>
              <w:t xml:space="preserve"> группа</w:t>
            </w:r>
          </w:p>
          <w:p w:rsidR="00605D8D" w:rsidRDefault="00605D8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 детей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D8D" w:rsidRDefault="00E451CC">
            <w:pPr>
              <w:spacing w:line="276" w:lineRule="auto"/>
              <w:ind w:left="36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Оюн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Алдынай</w:t>
            </w:r>
            <w:proofErr w:type="spellEnd"/>
            <w:r>
              <w:rPr>
                <w:color w:val="000000"/>
              </w:rPr>
              <w:t xml:space="preserve"> Аркадьевна</w:t>
            </w:r>
          </w:p>
        </w:tc>
      </w:tr>
    </w:tbl>
    <w:p w:rsidR="00073E7C" w:rsidRDefault="00073E7C" w:rsidP="00073E7C">
      <w:pPr>
        <w:rPr>
          <w:b/>
        </w:rPr>
      </w:pPr>
    </w:p>
    <w:p w:rsidR="00073E7C" w:rsidRDefault="00073E7C" w:rsidP="00073E7C"/>
    <w:p w:rsidR="00073E7C" w:rsidRDefault="00073E7C" w:rsidP="00073E7C">
      <w:pPr>
        <w:ind w:left="360"/>
      </w:pPr>
      <w:r>
        <w:t>8.5. Дополнительные услуги для родителей – беседы, лектории, клубы и т.д.</w:t>
      </w:r>
    </w:p>
    <w:p w:rsidR="00073E7C" w:rsidRDefault="00073E7C" w:rsidP="00073E7C">
      <w:pPr>
        <w:ind w:left="360"/>
      </w:pPr>
      <w:r>
        <w:t>8.6. Программы, обеспечивающие стандарт дошкольного уровня (комплексные, парциальные, коррекционные)</w:t>
      </w:r>
    </w:p>
    <w:p w:rsidR="00073E7C" w:rsidRDefault="00073E7C" w:rsidP="00073E7C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216"/>
        <w:gridCol w:w="4455"/>
      </w:tblGrid>
      <w:tr w:rsidR="00073E7C" w:rsidTr="00073E7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н/н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Программы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Количество детей</w:t>
            </w:r>
          </w:p>
        </w:tc>
      </w:tr>
      <w:tr w:rsidR="00073E7C" w:rsidTr="00073E7C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1.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276" w:lineRule="auto"/>
            </w:pPr>
            <w:r>
              <w:t xml:space="preserve"> </w:t>
            </w:r>
            <w:r w:rsidR="00632546">
              <w:t>Основная о</w:t>
            </w:r>
            <w:r>
              <w:t>бразовательная программа МБДОУ</w:t>
            </w:r>
            <w:r w:rsidR="00632546">
              <w:t xml:space="preserve"> Детский сад </w:t>
            </w:r>
            <w:r>
              <w:t xml:space="preserve">№ 7 составлена на основе примерной </w:t>
            </w:r>
            <w:r w:rsidR="00632546">
              <w:t xml:space="preserve">основной </w:t>
            </w:r>
            <w:r>
              <w:t>о</w:t>
            </w:r>
            <w:r w:rsidR="00632546">
              <w:t xml:space="preserve">бразовательной </w:t>
            </w:r>
            <w:r>
              <w:t xml:space="preserve">программы дошкольного образования «От рождения до школы» под редакцией: Н.Е. </w:t>
            </w:r>
            <w:proofErr w:type="spellStart"/>
            <w:r>
              <w:t>Веракса</w:t>
            </w:r>
            <w:proofErr w:type="spellEnd"/>
            <w:r>
              <w:t>, Т.С. Комаровой, М.А. Васильевой в соответствии с ФГОС ДО.</w:t>
            </w:r>
          </w:p>
          <w:p w:rsidR="00073E7C" w:rsidRDefault="00073E7C">
            <w:pPr>
              <w:spacing w:line="276" w:lineRule="auto"/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073E7C">
            <w:pPr>
              <w:spacing w:line="276" w:lineRule="auto"/>
            </w:pPr>
          </w:p>
          <w:p w:rsidR="00073E7C" w:rsidRDefault="00073E7C">
            <w:pPr>
              <w:spacing w:line="276" w:lineRule="auto"/>
            </w:pPr>
          </w:p>
          <w:p w:rsidR="00073E7C" w:rsidRDefault="00632546">
            <w:pPr>
              <w:spacing w:line="276" w:lineRule="auto"/>
            </w:pPr>
            <w:r>
              <w:t>1</w:t>
            </w:r>
            <w:r w:rsidR="00E451CC">
              <w:t>21</w:t>
            </w:r>
          </w:p>
        </w:tc>
      </w:tr>
    </w:tbl>
    <w:p w:rsidR="00073E7C" w:rsidRDefault="00073E7C" w:rsidP="00073E7C">
      <w:pPr>
        <w:ind w:left="360"/>
      </w:pPr>
    </w:p>
    <w:p w:rsidR="00073E7C" w:rsidRDefault="00073E7C" w:rsidP="00073E7C">
      <w:pPr>
        <w:ind w:left="360"/>
      </w:pPr>
      <w:r>
        <w:t>8.7. Национально – региональный компонент государственного образовательного стандарта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05"/>
        <w:gridCol w:w="4566"/>
      </w:tblGrid>
      <w:tr w:rsidR="00073E7C" w:rsidTr="00073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lastRenderedPageBreak/>
              <w:t>н/н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Название дисциплин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  <w:jc w:val="center"/>
            </w:pPr>
            <w:r>
              <w:t>Количество групп</w:t>
            </w:r>
          </w:p>
        </w:tc>
      </w:tr>
      <w:tr w:rsidR="00073E7C" w:rsidTr="00073E7C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7C" w:rsidRDefault="00073E7C">
            <w:pPr>
              <w:spacing w:line="276" w:lineRule="auto"/>
            </w:pPr>
            <w:r>
              <w:t>- изучение тувинского языка</w:t>
            </w:r>
          </w:p>
          <w:p w:rsidR="00073E7C" w:rsidRDefault="00073E7C">
            <w:pPr>
              <w:spacing w:line="276" w:lineRule="auto"/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7C" w:rsidRDefault="00632546">
            <w:pPr>
              <w:spacing w:line="276" w:lineRule="auto"/>
            </w:pPr>
            <w:r>
              <w:t>3</w:t>
            </w:r>
          </w:p>
        </w:tc>
      </w:tr>
    </w:tbl>
    <w:p w:rsidR="00073E7C" w:rsidRDefault="00073E7C" w:rsidP="00073E7C">
      <w:pPr>
        <w:ind w:left="360"/>
      </w:pPr>
    </w:p>
    <w:p w:rsidR="00073E7C" w:rsidRDefault="00073E7C" w:rsidP="00073E7C">
      <w:pPr>
        <w:ind w:left="360"/>
      </w:pPr>
      <w:r>
        <w:t>8.8. Опытно - экспериментальная работа – нет</w:t>
      </w:r>
    </w:p>
    <w:p w:rsidR="00073E7C" w:rsidRDefault="00073E7C" w:rsidP="00073E7C">
      <w:pPr>
        <w:ind w:left="360"/>
      </w:pPr>
      <w:r>
        <w:t>8.9. Научные связи МДОУ</w:t>
      </w:r>
    </w:p>
    <w:p w:rsidR="00073E7C" w:rsidRDefault="00073E7C" w:rsidP="00073E7C">
      <w:pPr>
        <w:ind w:left="360"/>
      </w:pPr>
      <w:r>
        <w:t>- с местными ВУЗами,  ТГУ КПК, МБОУ СОШ № 2 г. Кызыла.</w:t>
      </w:r>
    </w:p>
    <w:p w:rsidR="00073E7C" w:rsidRDefault="00073E7C" w:rsidP="00073E7C">
      <w:pPr>
        <w:ind w:left="360"/>
      </w:pPr>
    </w:p>
    <w:p w:rsidR="00073E7C" w:rsidRDefault="00073E7C" w:rsidP="00073E7C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Программа развития МБДОУ Детский сад № 7 (2015-2019гг)</w:t>
      </w:r>
    </w:p>
    <w:p w:rsidR="00073E7C" w:rsidRDefault="00073E7C" w:rsidP="00073E7C">
      <w:pPr>
        <w:ind w:left="360"/>
      </w:pPr>
      <w:r>
        <w:t xml:space="preserve"> </w:t>
      </w:r>
    </w:p>
    <w:p w:rsidR="00073E7C" w:rsidRDefault="00073E7C" w:rsidP="00073E7C">
      <w:pPr>
        <w:ind w:left="360"/>
      </w:pPr>
    </w:p>
    <w:p w:rsidR="00073E7C" w:rsidRDefault="00632546" w:rsidP="00073E7C">
      <w:r>
        <w:t xml:space="preserve">     « 04</w:t>
      </w:r>
      <w:r w:rsidR="00E451CC">
        <w:t xml:space="preserve"> » сентября 2020</w:t>
      </w:r>
      <w:r w:rsidR="00073E7C">
        <w:t xml:space="preserve"> года</w:t>
      </w:r>
    </w:p>
    <w:p w:rsidR="00073E7C" w:rsidRDefault="00073E7C" w:rsidP="00073E7C">
      <w:pPr>
        <w:ind w:left="360"/>
      </w:pPr>
    </w:p>
    <w:p w:rsidR="00073E7C" w:rsidRDefault="00073E7C" w:rsidP="00073E7C">
      <w:r>
        <w:t>Заведующая                                          /</w:t>
      </w:r>
      <w:proofErr w:type="spellStart"/>
      <w:r>
        <w:t>Аракчаа</w:t>
      </w:r>
      <w:proofErr w:type="spellEnd"/>
      <w:r>
        <w:t xml:space="preserve"> В.Н./          </w:t>
      </w:r>
    </w:p>
    <w:p w:rsidR="006873B9" w:rsidRDefault="006873B9"/>
    <w:sectPr w:rsidR="006873B9" w:rsidSect="00F73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D6354"/>
    <w:multiLevelType w:val="multilevel"/>
    <w:tmpl w:val="D53A9E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F19"/>
    <w:rsid w:val="00073E7C"/>
    <w:rsid w:val="000B42CE"/>
    <w:rsid w:val="00185BEB"/>
    <w:rsid w:val="00313AFD"/>
    <w:rsid w:val="00415FBE"/>
    <w:rsid w:val="00451F19"/>
    <w:rsid w:val="00467736"/>
    <w:rsid w:val="00545A70"/>
    <w:rsid w:val="00605D8D"/>
    <w:rsid w:val="00632546"/>
    <w:rsid w:val="006873B9"/>
    <w:rsid w:val="00A70138"/>
    <w:rsid w:val="00C95043"/>
    <w:rsid w:val="00C971FA"/>
    <w:rsid w:val="00E23C3D"/>
    <w:rsid w:val="00E451CC"/>
    <w:rsid w:val="00F210C0"/>
    <w:rsid w:val="00F73906"/>
    <w:rsid w:val="00FE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E7C"/>
    <w:pPr>
      <w:ind w:left="720"/>
      <w:contextualSpacing/>
    </w:pPr>
  </w:style>
  <w:style w:type="table" w:styleId="a4">
    <w:name w:val="Table Grid"/>
    <w:basedOn w:val="a1"/>
    <w:uiPriority w:val="59"/>
    <w:rsid w:val="00073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1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23C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3C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</dc:creator>
  <cp:keywords/>
  <dc:description/>
  <cp:lastModifiedBy>Пользователь Windows</cp:lastModifiedBy>
  <cp:revision>8</cp:revision>
  <cp:lastPrinted>2020-09-18T04:44:00Z</cp:lastPrinted>
  <dcterms:created xsi:type="dcterms:W3CDTF">2019-08-30T08:39:00Z</dcterms:created>
  <dcterms:modified xsi:type="dcterms:W3CDTF">2020-09-18T07:24:00Z</dcterms:modified>
</cp:coreProperties>
</file>